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6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5"/>
        <w:gridCol w:w="10134"/>
        <w:gridCol w:w="1384"/>
      </w:tblGrid>
      <w:tr>
        <w:trPr/>
        <w:tc>
          <w:tcPr>
            <w:tcW w:w="10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013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42"/>
              <w:gridCol w:w="2097"/>
              <w:gridCol w:w="2607"/>
              <w:gridCol w:w="3487"/>
            </w:tblGrid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班別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登記編號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幼兒姓名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正、備取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鄭Ｏ兒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4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闕Ｏ馡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80003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林Ｏ勝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白Ｏ恩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林Ｏ蔓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2-5歲班</w:t>
                  </w:r>
                </w:p>
              </w:tc>
              <w:tc>
                <w:tcPr>
                  <w:tcW w:w="209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5</w:t>
                  </w:r>
                </w:p>
              </w:tc>
              <w:tc>
                <w:tcPr>
                  <w:tcW w:w="260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陳Ｏ緹</w:t>
                  </w:r>
                </w:p>
              </w:tc>
              <w:tc>
                <w:tcPr>
                  <w:tcW w:w="3487" w:type="dxa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正取6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942" w:type="dxa"/>
                  <w:hMerge w:val="restart"/>
                  <w:tcBorders>
                    <w:top w:val="single" w:color="D3D3D3" w:sz="7"/>
                    <w:left w:val="single" w:color="D3D3D3" w:sz="7"/>
                    <w:bottom w:val="single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合計幼兒人數： 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6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 人</w:t>
                  </w:r>
                </w:p>
              </w:tc>
              <w:tc>
                <w:tcPr>
                  <w:tcW w:w="2097" w:type="dxa"/>
                  <w:hMerge w:val="continue"/>
                  <w:tcBorders>
                    <w:top w:val="single" w:color="D3D3D3" w:sz="7"/>
                    <w:left w:val="nil" w:color="D3D3D3" w:sz="7"/>
                    <w:bottom w:val="single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607" w:type="dxa"/>
                  <w:hMerge w:val="continue"/>
                  <w:tcBorders>
                    <w:top w:val="single" w:color="D3D3D3" w:sz="7"/>
                    <w:left w:val="nil" w:color="D3D3D3" w:sz="7"/>
                    <w:bottom w:val="single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487" w:type="dxa"/>
                  <w:hMerge w:val="continue"/>
                  <w:tcBorders>
                    <w:top w:val="single" w:color="D3D3D3" w:sz="7"/>
                    <w:left w:val="nil" w:color="D3D3D3" w:sz="7"/>
                    <w:bottom w:val="single" w:color="D3D3D3" w:sz="7"/>
                    <w:right w:val="single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1942" w:type="dxa"/>
                  <w:hMerge w:val="restart"/>
                  <w:tcBorders>
                    <w:right w:val="nil"/>
                  </w:tcBorders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097" w:type="dxa"/>
                  <w:hMerge w:val="continue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2607" w:type="dxa"/>
                  <w:hMerge w:val="continue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487" w:type="dxa"/>
                  <w:hMerge w:val="continue"/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384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59" w:hRule="atLeast"/>
        </w:trPr>
        <w:tc>
          <w:tcPr>
            <w:tcW w:w="10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0134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38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pgSz w:w="12758" w:h="16837"/>
      <w:pgMar w:top="566" w:right="566" w:bottom="566" w:left="566" w:header="" w:footer="" w:gutter=""/>
    </w:sectPr>
  </w:body>
</w:document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5"/>
      <w:gridCol w:w="148"/>
      <w:gridCol w:w="10728"/>
      <w:gridCol w:w="225"/>
      <w:gridCol w:w="417"/>
    </w:tblGrid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  <w:hMerge w:val="restart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1101"/>
          </w:tblGrid>
          <w:tr>
            <w:trPr>
              <w:trHeight w:val="352" w:hRule="atLeast"/>
            </w:trPr>
            <w:tc>
              <w:tcPr>
                <w:tcW w:w="11101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center"/>
                </w:pPr>
                <w:r>
                  <w:rPr>
                    <w:rFonts w:ascii="標楷體" w:hAnsi="標楷體" w:eastAsia="標楷體"/>
                    <w:color w:val="000000"/>
                    <w:sz w:val="36"/>
                    <w:u w:val="single"/>
                  </w:rPr>
                  <w:t xml:space="preserve">第二階段</w:t>
                </w:r>
                <w:r>
                  <w:rPr>
                    <w:rFonts w:ascii="標楷體" w:hAnsi="標楷體" w:eastAsia="標楷體"/>
                    <w:color w:val="000000"/>
                    <w:sz w:val="36"/>
                    <w:u w:val="single"/>
                  </w:rPr>
                  <w:t xml:space="preserve">抽籤結果正取及備取幼生名冊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10728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225" w:type="dxa"/>
          <w:hMerge w:val="continue"/>
        </w:tcPr>
        <w:p>
          <w:pPr>
            <w:pStyle w:val="EmptyCellLayoutStyle"/>
            <w:spacing w:after="0" w:line="240" w:lineRule="auto"/>
          </w:pPr>
        </w:p>
      </w:tc>
      <w:tc>
        <w:tcPr>
          <w:tcW w:w="417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72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2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417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728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0728"/>
          </w:tblGrid>
          <w:tr>
            <w:trPr>
              <w:trHeight w:val="262" w:hRule="atLeast"/>
            </w:trPr>
            <w:tc>
              <w:tcPr>
                <w:tcW w:w="10728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幼兒園：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新北市平溪區菁桐國民小學附設幼兒園</w:t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22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417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728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225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417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numbering" Target="/word/numbering.xml" Id="rId7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RptListDrawResult</dc:title>
</cp:coreProperties>
</file>